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84" w:rsidRPr="00EE203A" w:rsidRDefault="00EA3184" w:rsidP="0024734A">
      <w:pPr>
        <w:pStyle w:val="ab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E203A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EA3184" w:rsidRPr="00EE203A" w:rsidRDefault="00EA3184" w:rsidP="00EE203A">
      <w:pPr>
        <w:pStyle w:val="af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EA3184" w:rsidRDefault="00BA3280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E353A">
        <w:rPr>
          <w:rFonts w:ascii="Times New Roman" w:hAnsi="Times New Roman" w:cs="Times New Roman"/>
          <w:sz w:val="24"/>
          <w:szCs w:val="24"/>
        </w:rPr>
        <w:t xml:space="preserve">лютий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A3184" w:rsidRPr="0024734A">
        <w:rPr>
          <w:rFonts w:ascii="Times New Roman" w:hAnsi="Times New Roman" w:cs="Times New Roman"/>
          <w:sz w:val="24"/>
          <w:szCs w:val="24"/>
        </w:rPr>
        <w:t xml:space="preserve"> р.)</w:t>
      </w:r>
    </w:p>
    <w:p w:rsidR="00EE203A" w:rsidRPr="0024734A" w:rsidRDefault="00EE203A" w:rsidP="0024734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EA3184" w:rsidRPr="00D913B1" w:rsidTr="002C3B3D">
        <w:tc>
          <w:tcPr>
            <w:tcW w:w="42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EA3184" w:rsidRPr="00D913B1" w:rsidRDefault="00EA318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0916CA" w:rsidRPr="00D913B1" w:rsidTr="00AE353A">
        <w:trPr>
          <w:trHeight w:val="943"/>
        </w:trPr>
        <w:tc>
          <w:tcPr>
            <w:tcW w:w="421" w:type="dxa"/>
            <w:shd w:val="clear" w:color="auto" w:fill="auto"/>
          </w:tcPr>
          <w:p w:rsidR="000916CA" w:rsidRPr="000916CA" w:rsidRDefault="000916C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0916CA" w:rsidRPr="00AE353A" w:rsidRDefault="00AE353A" w:rsidP="00EE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«Сільське життя»</w:t>
            </w:r>
          </w:p>
        </w:tc>
        <w:tc>
          <w:tcPr>
            <w:tcW w:w="2835" w:type="dxa"/>
            <w:shd w:val="clear" w:color="auto" w:fill="auto"/>
          </w:tcPr>
          <w:p w:rsidR="000916CA" w:rsidRPr="000916CA" w:rsidRDefault="00AE353A" w:rsidP="00AE35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3A">
              <w:rPr>
                <w:rFonts w:ascii="Times New Roman" w:hAnsi="Times New Roman"/>
                <w:color w:val="000000"/>
                <w:sz w:val="24"/>
                <w:szCs w:val="24"/>
              </w:rPr>
              <w:t>Вбивство у Зарічанах: різні суди, різні вироки</w:t>
            </w:r>
          </w:p>
        </w:tc>
        <w:tc>
          <w:tcPr>
            <w:tcW w:w="3686" w:type="dxa"/>
            <w:shd w:val="clear" w:color="auto" w:fill="auto"/>
          </w:tcPr>
          <w:p w:rsidR="002D0587" w:rsidRDefault="0072667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353A" w:rsidRPr="00E02C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https://silske.org/novunu/5109-vbivstvo-u-zarichanah-rizni-sudi-rizni-viroki.html</w:t>
              </w:r>
            </w:hyperlink>
          </w:p>
          <w:p w:rsidR="00AE353A" w:rsidRPr="008614E6" w:rsidRDefault="00AE353A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6CA" w:rsidRPr="00AE353A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842" w:type="dxa"/>
            <w:shd w:val="clear" w:color="auto" w:fill="auto"/>
          </w:tcPr>
          <w:p w:rsidR="000916CA" w:rsidRPr="00BA3280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Житомирська </w:t>
            </w:r>
            <w:r w:rsidR="00BA32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обласна прокуратура</w:t>
            </w:r>
          </w:p>
        </w:tc>
        <w:tc>
          <w:tcPr>
            <w:tcW w:w="1701" w:type="dxa"/>
            <w:shd w:val="clear" w:color="auto" w:fill="auto"/>
          </w:tcPr>
          <w:p w:rsidR="000916CA" w:rsidRPr="0097778B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F35FC" w:rsidRPr="00D913B1" w:rsidTr="00AE353A">
        <w:trPr>
          <w:trHeight w:val="1101"/>
        </w:trPr>
        <w:tc>
          <w:tcPr>
            <w:tcW w:w="421" w:type="dxa"/>
            <w:shd w:val="clear" w:color="auto" w:fill="auto"/>
          </w:tcPr>
          <w:p w:rsidR="004F35FC" w:rsidRDefault="004F35F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35FC" w:rsidRPr="00AE353A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громадської організації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Спіноза»</w:t>
            </w:r>
          </w:p>
        </w:tc>
        <w:tc>
          <w:tcPr>
            <w:tcW w:w="2835" w:type="dxa"/>
            <w:shd w:val="clear" w:color="auto" w:fill="auto"/>
          </w:tcPr>
          <w:p w:rsidR="004F35FC" w:rsidRDefault="00AE353A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3A">
              <w:rPr>
                <w:rFonts w:ascii="Times New Roman" w:hAnsi="Times New Roman"/>
                <w:color w:val="000000"/>
                <w:sz w:val="24"/>
                <w:szCs w:val="24"/>
              </w:rPr>
              <w:t>Про здоров’я колег голові Вінницького апеляційного суду нічого не відомо</w:t>
            </w:r>
          </w:p>
          <w:p w:rsidR="00AE353A" w:rsidRPr="0097778B" w:rsidRDefault="00AE353A" w:rsidP="0097778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F35FC" w:rsidRPr="00AE353A" w:rsidRDefault="0072667F" w:rsidP="00AE353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="00AE353A"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http://spinoza.in.ua/category/%D0%BD%D0%BE%D0%B2%D0%B8%D0%BD%D0%B8/</w:t>
              </w:r>
            </w:hyperlink>
          </w:p>
        </w:tc>
        <w:tc>
          <w:tcPr>
            <w:tcW w:w="2410" w:type="dxa"/>
            <w:shd w:val="clear" w:color="auto" w:fill="auto"/>
          </w:tcPr>
          <w:p w:rsidR="004F35FC" w:rsidRPr="00AE353A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842" w:type="dxa"/>
            <w:shd w:val="clear" w:color="auto" w:fill="auto"/>
          </w:tcPr>
          <w:p w:rsidR="004F35FC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Відповідь суду на інформаційний запит журналістки</w:t>
            </w:r>
          </w:p>
          <w:p w:rsidR="00BC3245" w:rsidRPr="004F35FC" w:rsidRDefault="00BC324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35FC" w:rsidRDefault="00BA3280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04461D" w:rsidRPr="00D913B1" w:rsidTr="00A4483A">
        <w:trPr>
          <w:trHeight w:val="1406"/>
        </w:trPr>
        <w:tc>
          <w:tcPr>
            <w:tcW w:w="421" w:type="dxa"/>
            <w:shd w:val="clear" w:color="auto" w:fill="auto"/>
          </w:tcPr>
          <w:p w:rsidR="0004461D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4461D" w:rsidRPr="00AE353A" w:rsidRDefault="00AE353A" w:rsidP="00AE35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 w:rsidRPr="00AE353A">
              <w:rPr>
                <w:rFonts w:ascii="Times New Roman" w:hAnsi="Times New Roman"/>
                <w:color w:val="000000"/>
                <w:sz w:val="24"/>
                <w:szCs w:val="24"/>
              </w:rPr>
              <w:t>NEWS.DKS.UA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4461D" w:rsidRPr="00AE353A" w:rsidRDefault="00AE353A" w:rsidP="00472822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3A">
              <w:rPr>
                <w:rFonts w:ascii="Times New Roman" w:hAnsi="Times New Roman"/>
                <w:color w:val="000000"/>
                <w:sz w:val="24"/>
                <w:szCs w:val="24"/>
              </w:rPr>
              <w:t>Вбивство у Зарічанах: різні суди, різні вироки</w:t>
            </w:r>
          </w:p>
        </w:tc>
        <w:tc>
          <w:tcPr>
            <w:tcW w:w="3686" w:type="dxa"/>
            <w:shd w:val="clear" w:color="auto" w:fill="auto"/>
          </w:tcPr>
          <w:p w:rsidR="0097778B" w:rsidRDefault="0072667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353A" w:rsidRPr="000874C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http://www.news.dks.ua/index.php/news/zhitomir/62200</w:t>
              </w:r>
            </w:hyperlink>
          </w:p>
        </w:tc>
        <w:tc>
          <w:tcPr>
            <w:tcW w:w="2410" w:type="dxa"/>
            <w:shd w:val="clear" w:color="auto" w:fill="auto"/>
          </w:tcPr>
          <w:p w:rsidR="0004461D" w:rsidRPr="008614E6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1842" w:type="dxa"/>
            <w:shd w:val="clear" w:color="auto" w:fill="auto"/>
          </w:tcPr>
          <w:p w:rsidR="0004461D" w:rsidRPr="00D33C81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AE353A">
              <w:rPr>
                <w:rFonts w:ascii="Times New Roman" w:hAnsi="Times New Roman"/>
                <w:color w:val="000000"/>
                <w:sz w:val="24"/>
                <w:szCs w:val="24"/>
              </w:rPr>
              <w:t>ilske.org</w:t>
            </w:r>
          </w:p>
        </w:tc>
        <w:tc>
          <w:tcPr>
            <w:tcW w:w="1701" w:type="dxa"/>
            <w:shd w:val="clear" w:color="auto" w:fill="auto"/>
          </w:tcPr>
          <w:p w:rsidR="0004461D" w:rsidRPr="00D33C81" w:rsidRDefault="00AE353A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Іван Марчук</w:t>
            </w:r>
          </w:p>
        </w:tc>
      </w:tr>
      <w:tr w:rsidR="000B58B2" w:rsidRPr="00D913B1" w:rsidTr="00D33C81">
        <w:trPr>
          <w:trHeight w:val="1543"/>
        </w:trPr>
        <w:tc>
          <w:tcPr>
            <w:tcW w:w="421" w:type="dxa"/>
            <w:shd w:val="clear" w:color="auto" w:fill="auto"/>
          </w:tcPr>
          <w:p w:rsidR="000B58B2" w:rsidRDefault="00D4690C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B58B2" w:rsidRPr="00A40475" w:rsidRDefault="00A404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  <w:shd w:val="clear" w:color="auto" w:fill="auto"/>
          </w:tcPr>
          <w:p w:rsidR="000B58B2" w:rsidRDefault="00A404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475">
              <w:rPr>
                <w:rFonts w:ascii="Times New Roman" w:hAnsi="Times New Roman"/>
                <w:color w:val="000000"/>
                <w:sz w:val="24"/>
                <w:szCs w:val="24"/>
              </w:rPr>
              <w:t>Голова Вінницького апеляційного суду: "Стовідсоткової довіри до судової влади не може бути в жодній країні"</w:t>
            </w:r>
          </w:p>
        </w:tc>
        <w:tc>
          <w:tcPr>
            <w:tcW w:w="3686" w:type="dxa"/>
            <w:shd w:val="clear" w:color="auto" w:fill="auto"/>
          </w:tcPr>
          <w:p w:rsidR="00D4690C" w:rsidRDefault="0072667F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0475" w:rsidRPr="003104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https://vn.depo.ua/ukr/vn/golova-vinnitskogo-apelyatsiynogo-sudu-sergiy-medvetskiy-za-dva-roki-zhoden-suddya-meni-ne-kazav-shcho-na-nogo-khtos-tisne-202102081282275</w:t>
              </w:r>
            </w:hyperlink>
          </w:p>
          <w:p w:rsidR="00A40475" w:rsidRPr="007272A7" w:rsidRDefault="00A40475" w:rsidP="007272A7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B58B2" w:rsidRPr="00A40475" w:rsidRDefault="001F43A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15.02.2021</w:t>
            </w:r>
          </w:p>
        </w:tc>
        <w:tc>
          <w:tcPr>
            <w:tcW w:w="1842" w:type="dxa"/>
            <w:shd w:val="clear" w:color="auto" w:fill="auto"/>
          </w:tcPr>
          <w:p w:rsidR="000B58B2" w:rsidRPr="00A40475" w:rsidRDefault="00A404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Голова суду </w:t>
            </w:r>
          </w:p>
        </w:tc>
        <w:tc>
          <w:tcPr>
            <w:tcW w:w="1701" w:type="dxa"/>
            <w:shd w:val="clear" w:color="auto" w:fill="auto"/>
          </w:tcPr>
          <w:p w:rsidR="000B58B2" w:rsidRPr="00A40475" w:rsidRDefault="00A40475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 Маламура</w:t>
            </w:r>
          </w:p>
        </w:tc>
      </w:tr>
      <w:tr w:rsidR="003D7A3E" w:rsidRPr="00D913B1" w:rsidTr="00681979">
        <w:trPr>
          <w:trHeight w:val="1401"/>
        </w:trPr>
        <w:tc>
          <w:tcPr>
            <w:tcW w:w="421" w:type="dxa"/>
            <w:shd w:val="clear" w:color="auto" w:fill="auto"/>
          </w:tcPr>
          <w:p w:rsidR="003D7A3E" w:rsidRPr="002A10DF" w:rsidRDefault="002A10DF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3D7A3E" w:rsidRPr="00681979" w:rsidRDefault="001F43AE" w:rsidP="00EE203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«0432</w:t>
            </w:r>
            <w:r w:rsidR="005540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5540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D97D5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81979" w:rsidRPr="00554024" w:rsidRDefault="001F43A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40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Председатель Винницкого апелляционного суда: "Стопроцентного доверия к судебной власти не может быть ни в одной стране"</w:t>
            </w:r>
          </w:p>
        </w:tc>
        <w:tc>
          <w:tcPr>
            <w:tcW w:w="3686" w:type="dxa"/>
            <w:shd w:val="clear" w:color="auto" w:fill="auto"/>
          </w:tcPr>
          <w:p w:rsidR="00F86D7D" w:rsidRDefault="0072667F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F43AE" w:rsidRPr="00892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https://www.0432.ua/news/3023802/predsedatel-vinnickogo-apellacionnogo-suda-stoprocentnogo-doveria-k-sudebnoj-vlasti-ne-mozet-byt-ni-v-odnoj-strane</w:t>
              </w:r>
            </w:hyperlink>
          </w:p>
          <w:p w:rsidR="001F43AE" w:rsidRDefault="001F43AE" w:rsidP="00D9686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7A3E" w:rsidRPr="001F43AE" w:rsidRDefault="001F43A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842" w:type="dxa"/>
            <w:shd w:val="clear" w:color="auto" w:fill="auto"/>
          </w:tcPr>
          <w:p w:rsidR="003D7A3E" w:rsidRPr="00554024" w:rsidRDefault="0055402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 суду</w:t>
            </w:r>
          </w:p>
        </w:tc>
        <w:tc>
          <w:tcPr>
            <w:tcW w:w="1701" w:type="dxa"/>
            <w:shd w:val="clear" w:color="auto" w:fill="auto"/>
          </w:tcPr>
          <w:p w:rsidR="003D7A3E" w:rsidRPr="001F43AE" w:rsidRDefault="00554024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035439" w:rsidRPr="00D913B1" w:rsidTr="00A4483A">
        <w:trPr>
          <w:trHeight w:val="1032"/>
        </w:trPr>
        <w:tc>
          <w:tcPr>
            <w:tcW w:w="421" w:type="dxa"/>
            <w:shd w:val="clear" w:color="auto" w:fill="auto"/>
          </w:tcPr>
          <w:p w:rsidR="00035439" w:rsidRDefault="00A17AC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035439" w:rsidRDefault="002F31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Реферативно-науковий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 «Судово-психологічна експертиза. Застосування поліграфа і спеціальних знань в юридичній практиці»</w:t>
            </w:r>
          </w:p>
          <w:p w:rsidR="001E0311" w:rsidRPr="002F31E3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5439" w:rsidRDefault="002F31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1E3">
              <w:rPr>
                <w:rFonts w:ascii="Times New Roman" w:hAnsi="Times New Roman"/>
                <w:color w:val="000000"/>
                <w:sz w:val="24"/>
                <w:szCs w:val="24"/>
              </w:rPr>
              <w:t>Голова Вінницького апеляційного суду: "Стовідсоткової довіри до судової влади не може бути в жодній країні"</w:t>
            </w:r>
          </w:p>
        </w:tc>
        <w:tc>
          <w:tcPr>
            <w:tcW w:w="3686" w:type="dxa"/>
            <w:shd w:val="clear" w:color="auto" w:fill="auto"/>
          </w:tcPr>
          <w:p w:rsidR="002F31E3" w:rsidRDefault="0072667F" w:rsidP="002F31E3">
            <w:pPr>
              <w:tabs>
                <w:tab w:val="left" w:pos="600"/>
              </w:tabs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F31E3" w:rsidRPr="006602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https://expertize-journal.org.ua/zovnishni-novyny/4311-golova-vinnickogo-apelyacijnogo-sudu-stovidsotkovoyi-doviri-do-sudovoyi-vladi-ne-mozhe-buti-v-zhodnij-krayini</w:t>
              </w:r>
            </w:hyperlink>
          </w:p>
          <w:p w:rsidR="00A17ACB" w:rsidRPr="00A17ACB" w:rsidRDefault="00A17ACB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35439" w:rsidRPr="002F31E3" w:rsidRDefault="002F31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16.02.2021</w:t>
            </w:r>
          </w:p>
        </w:tc>
        <w:tc>
          <w:tcPr>
            <w:tcW w:w="1842" w:type="dxa"/>
            <w:shd w:val="clear" w:color="auto" w:fill="auto"/>
          </w:tcPr>
          <w:p w:rsidR="00035439" w:rsidRPr="002F31E3" w:rsidRDefault="002F31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Голова суду </w:t>
            </w:r>
          </w:p>
        </w:tc>
        <w:tc>
          <w:tcPr>
            <w:tcW w:w="1701" w:type="dxa"/>
            <w:shd w:val="clear" w:color="auto" w:fill="auto"/>
          </w:tcPr>
          <w:p w:rsidR="00035439" w:rsidRPr="002F31E3" w:rsidRDefault="002F31E3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EA3184" w:rsidRPr="00D913B1" w:rsidTr="00A4483A">
        <w:trPr>
          <w:trHeight w:val="1290"/>
        </w:trPr>
        <w:tc>
          <w:tcPr>
            <w:tcW w:w="421" w:type="dxa"/>
            <w:shd w:val="clear" w:color="auto" w:fill="auto"/>
          </w:tcPr>
          <w:p w:rsidR="00EA3184" w:rsidRPr="00D913B1" w:rsidRDefault="00C0327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E0311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3184" w:rsidRPr="00A51586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Depo.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Вінниця»</w:t>
            </w:r>
          </w:p>
        </w:tc>
        <w:tc>
          <w:tcPr>
            <w:tcW w:w="2835" w:type="dxa"/>
            <w:shd w:val="clear" w:color="auto" w:fill="auto"/>
          </w:tcPr>
          <w:p w:rsidR="001A2875" w:rsidRPr="00D913B1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311">
              <w:rPr>
                <w:rFonts w:ascii="Times New Roman" w:hAnsi="Times New Roman"/>
                <w:color w:val="000000"/>
                <w:sz w:val="24"/>
                <w:szCs w:val="24"/>
              </w:rPr>
              <w:t>Апеляційний суд скасував штраф для організаторки мітингу рестораторів у Вінниці</w:t>
            </w:r>
          </w:p>
        </w:tc>
        <w:tc>
          <w:tcPr>
            <w:tcW w:w="3686" w:type="dxa"/>
            <w:shd w:val="clear" w:color="auto" w:fill="auto"/>
          </w:tcPr>
          <w:p w:rsidR="00A51586" w:rsidRDefault="0072667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0311" w:rsidRPr="00CD3F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https://vn.depo.ua/ukr/vn/apelyatsiyniy-sud-skasuvav-shtraf-dlya-organizatorki-mitingu-restoratoriv-u-vinnitsi-202102251289509</w:t>
              </w:r>
            </w:hyperlink>
          </w:p>
          <w:p w:rsidR="001E0311" w:rsidRPr="00A51586" w:rsidRDefault="001E0311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184" w:rsidRPr="001E0311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842" w:type="dxa"/>
            <w:shd w:val="clear" w:color="auto" w:fill="auto"/>
          </w:tcPr>
          <w:p w:rsidR="00EA3184" w:rsidRPr="00D913B1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ВАС </w:t>
            </w:r>
          </w:p>
        </w:tc>
        <w:tc>
          <w:tcPr>
            <w:tcW w:w="1701" w:type="dxa"/>
            <w:shd w:val="clear" w:color="auto" w:fill="auto"/>
          </w:tcPr>
          <w:p w:rsidR="00EA3184" w:rsidRPr="001E0311" w:rsidRDefault="001E031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Оксана Дмитрук </w:t>
            </w:r>
          </w:p>
        </w:tc>
      </w:tr>
      <w:tr w:rsidR="000621F5" w:rsidRPr="00D913B1" w:rsidTr="00661F93">
        <w:trPr>
          <w:trHeight w:val="1236"/>
        </w:trPr>
        <w:tc>
          <w:tcPr>
            <w:tcW w:w="421" w:type="dxa"/>
            <w:shd w:val="clear" w:color="auto" w:fill="auto"/>
          </w:tcPr>
          <w:p w:rsidR="000621F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0621F5" w:rsidRPr="00C22736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і»</w:t>
            </w:r>
          </w:p>
        </w:tc>
        <w:tc>
          <w:tcPr>
            <w:tcW w:w="2835" w:type="dxa"/>
            <w:shd w:val="clear" w:color="auto" w:fill="auto"/>
          </w:tcPr>
          <w:p w:rsidR="00FC34BD" w:rsidRPr="000916CA" w:rsidRDefault="00C22736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736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апеляційний суд виправдав рестораторку, яку хотіли оштрафувати за організацію мітингу під час карантину</w:t>
            </w:r>
          </w:p>
        </w:tc>
        <w:tc>
          <w:tcPr>
            <w:tcW w:w="3686" w:type="dxa"/>
            <w:shd w:val="clear" w:color="auto" w:fill="auto"/>
          </w:tcPr>
          <w:p w:rsidR="00BD402E" w:rsidRDefault="0072667F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2736" w:rsidRPr="00E374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https://naparise.com/posts/u-vinnytsi-apeliatsiinyi-sud-vypravdav-restoratorku-iaku-khotily-oshtrafuvaty-za-orhanizatsiiu-mitynhu-pid-chas-karantynu</w:t>
              </w:r>
            </w:hyperlink>
          </w:p>
          <w:p w:rsidR="00C22736" w:rsidRPr="000916CA" w:rsidRDefault="00C22736" w:rsidP="002C3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21F5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842" w:type="dxa"/>
            <w:shd w:val="clear" w:color="auto" w:fill="auto"/>
          </w:tcPr>
          <w:p w:rsidR="001611AF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0621F5" w:rsidRPr="00661F93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Сергій Маламура</w:t>
            </w:r>
          </w:p>
        </w:tc>
      </w:tr>
      <w:tr w:rsidR="00722225" w:rsidRPr="00D913B1" w:rsidTr="005D1831">
        <w:trPr>
          <w:trHeight w:val="132"/>
        </w:trPr>
        <w:tc>
          <w:tcPr>
            <w:tcW w:w="421" w:type="dxa"/>
            <w:shd w:val="clear" w:color="auto" w:fill="auto"/>
          </w:tcPr>
          <w:p w:rsidR="00722225" w:rsidRDefault="00203B6E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22225" w:rsidRPr="00C22736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702B8" w:rsidRPr="000621F5" w:rsidRDefault="00C22736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736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скасував штраф жінці, яка організувала мітинг рестораторів</w:t>
            </w:r>
          </w:p>
        </w:tc>
        <w:tc>
          <w:tcPr>
            <w:tcW w:w="3686" w:type="dxa"/>
            <w:shd w:val="clear" w:color="auto" w:fill="auto"/>
          </w:tcPr>
          <w:p w:rsidR="002529DF" w:rsidRDefault="0072667F" w:rsidP="00661F9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2736" w:rsidRPr="00E374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https://vinbazar.com/news/suspilstvo/u-vinnitsii-sud-skasuvav-shtraf-jintsii-yaka-organizuvala-miting-restoratoriv</w:t>
              </w:r>
            </w:hyperlink>
          </w:p>
          <w:p w:rsidR="005D1831" w:rsidRDefault="005D1831" w:rsidP="005D183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22225" w:rsidRPr="00C22736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1842" w:type="dxa"/>
            <w:shd w:val="clear" w:color="auto" w:fill="auto"/>
          </w:tcPr>
          <w:p w:rsidR="00722225" w:rsidRPr="00C22736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722225" w:rsidRDefault="00C2273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EC0106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EC0106" w:rsidRDefault="00EC0106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EC0106" w:rsidRPr="005D1831" w:rsidRDefault="005D18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9E0D42" w:rsidRPr="000702B8" w:rsidRDefault="005D1831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31">
              <w:rPr>
                <w:rFonts w:ascii="Times New Roman" w:hAnsi="Times New Roman"/>
                <w:color w:val="000000"/>
                <w:sz w:val="24"/>
                <w:szCs w:val="24"/>
              </w:rPr>
              <w:t>Апеляція скасувала «карантинний» штраф активістці, яка влаштувала протест біля ОДА</w:t>
            </w:r>
          </w:p>
        </w:tc>
        <w:tc>
          <w:tcPr>
            <w:tcW w:w="3686" w:type="dxa"/>
            <w:shd w:val="clear" w:color="auto" w:fill="auto"/>
          </w:tcPr>
          <w:p w:rsidR="005D1831" w:rsidRDefault="0072667F" w:rsidP="005D183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D1831" w:rsidRPr="002D55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https://vezha.ua/apelyatsiya-skasuvala-karantynnyj-shtraf-aktyvisttsi-yaka-vlashtuvala-protest-bilya-oda/</w:t>
              </w:r>
            </w:hyperlink>
          </w:p>
          <w:p w:rsidR="00EC0106" w:rsidRDefault="00EC0106" w:rsidP="001611A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C0106" w:rsidRPr="00EC0106" w:rsidRDefault="005D18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842" w:type="dxa"/>
            <w:shd w:val="clear" w:color="auto" w:fill="auto"/>
          </w:tcPr>
          <w:p w:rsidR="00EC0106" w:rsidRPr="00EC0106" w:rsidRDefault="005D18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Журналістка була на судовому засіданні</w:t>
            </w:r>
          </w:p>
        </w:tc>
        <w:tc>
          <w:tcPr>
            <w:tcW w:w="1701" w:type="dxa"/>
            <w:shd w:val="clear" w:color="auto" w:fill="auto"/>
          </w:tcPr>
          <w:p w:rsidR="00EC0106" w:rsidRDefault="005D1831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Олеся Яненко</w:t>
            </w:r>
          </w:p>
        </w:tc>
      </w:tr>
      <w:tr w:rsidR="009E0D42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9E0D42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9E0D42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«Бізнес Вінниці»</w:t>
            </w:r>
          </w:p>
        </w:tc>
        <w:tc>
          <w:tcPr>
            <w:tcW w:w="2835" w:type="dxa"/>
            <w:shd w:val="clear" w:color="auto" w:fill="auto"/>
          </w:tcPr>
          <w:p w:rsidR="009E0D42" w:rsidRPr="005D1831" w:rsidRDefault="009E0D42" w:rsidP="000621F5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D42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відмінив штраф організаторці мітингу підприємців</w:t>
            </w:r>
          </w:p>
        </w:tc>
        <w:tc>
          <w:tcPr>
            <w:tcW w:w="3686" w:type="dxa"/>
            <w:shd w:val="clear" w:color="auto" w:fill="auto"/>
          </w:tcPr>
          <w:p w:rsidR="009E0D42" w:rsidRPr="009E0D42" w:rsidRDefault="009E0D42" w:rsidP="005D183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0D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https://business.vn.ua/vinnitskij-apelyatsijnij-sud-vidminiv-shtraf-organizatortsi-mitingu-pidpriyemtsiv/</w:t>
              </w:r>
            </w:hyperlink>
          </w:p>
          <w:p w:rsidR="009E0D42" w:rsidRDefault="009E0D42" w:rsidP="005D1831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E0D42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842" w:type="dxa"/>
            <w:shd w:val="clear" w:color="auto" w:fill="auto"/>
          </w:tcPr>
          <w:p w:rsidR="009E0D42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9E0D42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4D2F1B" w:rsidRPr="00D913B1" w:rsidTr="007272A7">
        <w:trPr>
          <w:trHeight w:val="1146"/>
        </w:trPr>
        <w:tc>
          <w:tcPr>
            <w:tcW w:w="421" w:type="dxa"/>
            <w:shd w:val="clear" w:color="auto" w:fill="auto"/>
          </w:tcPr>
          <w:p w:rsidR="004D2F1B" w:rsidRDefault="009E0D42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D2F1B" w:rsidRDefault="004D2F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4D2F1B" w:rsidRPr="004D2F1B" w:rsidRDefault="004D2F1B" w:rsidP="004D2F1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F1B">
              <w:rPr>
                <w:rFonts w:ascii="Times New Roman" w:hAnsi="Times New Roman"/>
                <w:color w:val="000000"/>
                <w:sz w:val="24"/>
                <w:szCs w:val="24"/>
              </w:rPr>
              <w:t>Мітинг проти карантину вихідного дня. Організаторка оскаржила штраф у 17 тисяч</w:t>
            </w:r>
          </w:p>
          <w:p w:rsidR="004D2F1B" w:rsidRPr="005D1831" w:rsidRDefault="004D2F1B" w:rsidP="004D2F1B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D2F1B" w:rsidRDefault="0072667F" w:rsidP="005D183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2F1B" w:rsidRPr="002D55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https://vn.20minut.ua/Podii/miting-proti-karantinu-vihidnogo-dnya-organizatorka-oskarzhila-shtraf--11230317.html</w:t>
              </w:r>
            </w:hyperlink>
          </w:p>
          <w:p w:rsidR="004D2F1B" w:rsidRDefault="004D2F1B" w:rsidP="005D183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D2F1B" w:rsidRDefault="004D2F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28.02.2021</w:t>
            </w:r>
          </w:p>
        </w:tc>
        <w:tc>
          <w:tcPr>
            <w:tcW w:w="1842" w:type="dxa"/>
            <w:shd w:val="clear" w:color="auto" w:fill="auto"/>
          </w:tcPr>
          <w:p w:rsidR="004D2F1B" w:rsidRDefault="004D2F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4D2F1B" w:rsidRDefault="004D2F1B" w:rsidP="002C3B3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Марія Лєхова</w:t>
            </w:r>
          </w:p>
        </w:tc>
      </w:tr>
    </w:tbl>
    <w:p w:rsidR="00AD42BE" w:rsidRDefault="00194E0B" w:rsidP="00BA2AED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A3184" w:rsidRPr="00262262" w:rsidRDefault="003949FF" w:rsidP="00AD42BE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87729">
        <w:rPr>
          <w:rFonts w:ascii="Times New Roman" w:hAnsi="Times New Roman"/>
          <w:b/>
          <w:sz w:val="28"/>
          <w:szCs w:val="28"/>
        </w:rPr>
        <w:t>ресслу</w:t>
      </w:r>
      <w:r w:rsidR="00C55AE9">
        <w:rPr>
          <w:rFonts w:ascii="Times New Roman" w:hAnsi="Times New Roman"/>
          <w:b/>
          <w:sz w:val="28"/>
          <w:szCs w:val="28"/>
        </w:rPr>
        <w:t>жба Вінницького апеляційного суду</w:t>
      </w:r>
    </w:p>
    <w:sectPr w:rsidR="00EA3184" w:rsidRPr="00262262" w:rsidSect="002D2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C"/>
    <w:rsid w:val="0000045E"/>
    <w:rsid w:val="00010556"/>
    <w:rsid w:val="00015F12"/>
    <w:rsid w:val="00027910"/>
    <w:rsid w:val="000309ED"/>
    <w:rsid w:val="00032F94"/>
    <w:rsid w:val="00035439"/>
    <w:rsid w:val="000422EB"/>
    <w:rsid w:val="0004461D"/>
    <w:rsid w:val="00044F7A"/>
    <w:rsid w:val="00057C81"/>
    <w:rsid w:val="000621F5"/>
    <w:rsid w:val="000702B8"/>
    <w:rsid w:val="00073812"/>
    <w:rsid w:val="00080E69"/>
    <w:rsid w:val="000854A2"/>
    <w:rsid w:val="000876F3"/>
    <w:rsid w:val="00087729"/>
    <w:rsid w:val="00090D4E"/>
    <w:rsid w:val="000916CA"/>
    <w:rsid w:val="00094591"/>
    <w:rsid w:val="00095CF4"/>
    <w:rsid w:val="000B58B2"/>
    <w:rsid w:val="000C4327"/>
    <w:rsid w:val="000C6644"/>
    <w:rsid w:val="000D21C7"/>
    <w:rsid w:val="000E343D"/>
    <w:rsid w:val="000F28DC"/>
    <w:rsid w:val="000F6869"/>
    <w:rsid w:val="001106ED"/>
    <w:rsid w:val="001253FA"/>
    <w:rsid w:val="00127AB0"/>
    <w:rsid w:val="00143502"/>
    <w:rsid w:val="0015607A"/>
    <w:rsid w:val="00157991"/>
    <w:rsid w:val="001611AF"/>
    <w:rsid w:val="001657DC"/>
    <w:rsid w:val="00176309"/>
    <w:rsid w:val="00186C50"/>
    <w:rsid w:val="00186FE9"/>
    <w:rsid w:val="001923B7"/>
    <w:rsid w:val="00194E0B"/>
    <w:rsid w:val="001A182E"/>
    <w:rsid w:val="001A2875"/>
    <w:rsid w:val="001B3927"/>
    <w:rsid w:val="001B5A02"/>
    <w:rsid w:val="001C4760"/>
    <w:rsid w:val="001E0311"/>
    <w:rsid w:val="001F43AE"/>
    <w:rsid w:val="00201C54"/>
    <w:rsid w:val="002037BF"/>
    <w:rsid w:val="00203B6E"/>
    <w:rsid w:val="00203E2E"/>
    <w:rsid w:val="0021700E"/>
    <w:rsid w:val="00220397"/>
    <w:rsid w:val="00222631"/>
    <w:rsid w:val="00223C7D"/>
    <w:rsid w:val="00235566"/>
    <w:rsid w:val="00236E9A"/>
    <w:rsid w:val="00242DA3"/>
    <w:rsid w:val="00246B0A"/>
    <w:rsid w:val="0024734A"/>
    <w:rsid w:val="00250AA2"/>
    <w:rsid w:val="002529DF"/>
    <w:rsid w:val="00293E43"/>
    <w:rsid w:val="002A10DF"/>
    <w:rsid w:val="002A654B"/>
    <w:rsid w:val="002B050F"/>
    <w:rsid w:val="002C027E"/>
    <w:rsid w:val="002C3A78"/>
    <w:rsid w:val="002C530F"/>
    <w:rsid w:val="002D0587"/>
    <w:rsid w:val="002D292C"/>
    <w:rsid w:val="002F31E3"/>
    <w:rsid w:val="002F398C"/>
    <w:rsid w:val="00307F7B"/>
    <w:rsid w:val="0031235A"/>
    <w:rsid w:val="00312ED3"/>
    <w:rsid w:val="00332BB1"/>
    <w:rsid w:val="00333B8C"/>
    <w:rsid w:val="00344111"/>
    <w:rsid w:val="00352C07"/>
    <w:rsid w:val="00352E5D"/>
    <w:rsid w:val="003538FF"/>
    <w:rsid w:val="00353922"/>
    <w:rsid w:val="003571E7"/>
    <w:rsid w:val="00381CBA"/>
    <w:rsid w:val="00381F1F"/>
    <w:rsid w:val="003949FF"/>
    <w:rsid w:val="003B50DD"/>
    <w:rsid w:val="003C6BA0"/>
    <w:rsid w:val="003D7A3E"/>
    <w:rsid w:val="003E2999"/>
    <w:rsid w:val="003E36D1"/>
    <w:rsid w:val="003F2A15"/>
    <w:rsid w:val="003F75C5"/>
    <w:rsid w:val="003F79E9"/>
    <w:rsid w:val="0040496F"/>
    <w:rsid w:val="00404B77"/>
    <w:rsid w:val="0041537F"/>
    <w:rsid w:val="004165CF"/>
    <w:rsid w:val="004370A8"/>
    <w:rsid w:val="0044157D"/>
    <w:rsid w:val="00443058"/>
    <w:rsid w:val="004465BA"/>
    <w:rsid w:val="004465D9"/>
    <w:rsid w:val="00454FFB"/>
    <w:rsid w:val="00456B4D"/>
    <w:rsid w:val="004660DC"/>
    <w:rsid w:val="00466157"/>
    <w:rsid w:val="00472822"/>
    <w:rsid w:val="004735AD"/>
    <w:rsid w:val="004927F8"/>
    <w:rsid w:val="004A24F7"/>
    <w:rsid w:val="004A32E6"/>
    <w:rsid w:val="004A440B"/>
    <w:rsid w:val="004A5DC6"/>
    <w:rsid w:val="004C3721"/>
    <w:rsid w:val="004C4BDE"/>
    <w:rsid w:val="004D2F1B"/>
    <w:rsid w:val="004D34B4"/>
    <w:rsid w:val="004E065D"/>
    <w:rsid w:val="004F1982"/>
    <w:rsid w:val="004F35FC"/>
    <w:rsid w:val="004F6BD0"/>
    <w:rsid w:val="005142CB"/>
    <w:rsid w:val="00521DEA"/>
    <w:rsid w:val="005272B9"/>
    <w:rsid w:val="00533F03"/>
    <w:rsid w:val="00541C57"/>
    <w:rsid w:val="00553108"/>
    <w:rsid w:val="00554024"/>
    <w:rsid w:val="005623C5"/>
    <w:rsid w:val="00574EF2"/>
    <w:rsid w:val="005829F4"/>
    <w:rsid w:val="00591736"/>
    <w:rsid w:val="0059284A"/>
    <w:rsid w:val="0059404E"/>
    <w:rsid w:val="005A2D43"/>
    <w:rsid w:val="005A3C63"/>
    <w:rsid w:val="005B2344"/>
    <w:rsid w:val="005C0085"/>
    <w:rsid w:val="005C08E9"/>
    <w:rsid w:val="005C491C"/>
    <w:rsid w:val="005D1831"/>
    <w:rsid w:val="005F1C1B"/>
    <w:rsid w:val="005F2DF0"/>
    <w:rsid w:val="005F6F38"/>
    <w:rsid w:val="00604A4D"/>
    <w:rsid w:val="00610123"/>
    <w:rsid w:val="006124B7"/>
    <w:rsid w:val="00613731"/>
    <w:rsid w:val="00614C76"/>
    <w:rsid w:val="006153F7"/>
    <w:rsid w:val="0062717F"/>
    <w:rsid w:val="006311C8"/>
    <w:rsid w:val="00643F46"/>
    <w:rsid w:val="00643FF0"/>
    <w:rsid w:val="00645033"/>
    <w:rsid w:val="0065059C"/>
    <w:rsid w:val="00651D09"/>
    <w:rsid w:val="00655576"/>
    <w:rsid w:val="006567FB"/>
    <w:rsid w:val="00661F93"/>
    <w:rsid w:val="006656E8"/>
    <w:rsid w:val="0067409C"/>
    <w:rsid w:val="00681979"/>
    <w:rsid w:val="00682E91"/>
    <w:rsid w:val="00692572"/>
    <w:rsid w:val="006A1123"/>
    <w:rsid w:val="006B63CE"/>
    <w:rsid w:val="006C4AE1"/>
    <w:rsid w:val="006E0EA5"/>
    <w:rsid w:val="006E129F"/>
    <w:rsid w:val="006F18B6"/>
    <w:rsid w:val="006F6995"/>
    <w:rsid w:val="0070348A"/>
    <w:rsid w:val="00705770"/>
    <w:rsid w:val="007072F6"/>
    <w:rsid w:val="00713609"/>
    <w:rsid w:val="00716091"/>
    <w:rsid w:val="00722225"/>
    <w:rsid w:val="0072667F"/>
    <w:rsid w:val="007272A7"/>
    <w:rsid w:val="00736942"/>
    <w:rsid w:val="00740050"/>
    <w:rsid w:val="007556BB"/>
    <w:rsid w:val="00760040"/>
    <w:rsid w:val="00762DD2"/>
    <w:rsid w:val="0076563D"/>
    <w:rsid w:val="007657DC"/>
    <w:rsid w:val="007700BA"/>
    <w:rsid w:val="007846DA"/>
    <w:rsid w:val="007A069E"/>
    <w:rsid w:val="007A0C5D"/>
    <w:rsid w:val="007A5B7E"/>
    <w:rsid w:val="007B4E46"/>
    <w:rsid w:val="007C0AED"/>
    <w:rsid w:val="007C58C6"/>
    <w:rsid w:val="007C6CE2"/>
    <w:rsid w:val="007D4FA7"/>
    <w:rsid w:val="007D78B6"/>
    <w:rsid w:val="007F30E9"/>
    <w:rsid w:val="007F4210"/>
    <w:rsid w:val="00800E49"/>
    <w:rsid w:val="00801827"/>
    <w:rsid w:val="00812C08"/>
    <w:rsid w:val="00820178"/>
    <w:rsid w:val="0082387D"/>
    <w:rsid w:val="00832E2D"/>
    <w:rsid w:val="00837BC2"/>
    <w:rsid w:val="00841B66"/>
    <w:rsid w:val="00845684"/>
    <w:rsid w:val="00847EA0"/>
    <w:rsid w:val="008614E6"/>
    <w:rsid w:val="00872100"/>
    <w:rsid w:val="0087710B"/>
    <w:rsid w:val="00886E32"/>
    <w:rsid w:val="008908EA"/>
    <w:rsid w:val="00891D8C"/>
    <w:rsid w:val="00895ACE"/>
    <w:rsid w:val="008962AA"/>
    <w:rsid w:val="00897869"/>
    <w:rsid w:val="008978B4"/>
    <w:rsid w:val="008E0259"/>
    <w:rsid w:val="008E39C6"/>
    <w:rsid w:val="008E594C"/>
    <w:rsid w:val="008F20CE"/>
    <w:rsid w:val="00900C4D"/>
    <w:rsid w:val="00900E40"/>
    <w:rsid w:val="00900F9C"/>
    <w:rsid w:val="00911042"/>
    <w:rsid w:val="00926BDD"/>
    <w:rsid w:val="00933215"/>
    <w:rsid w:val="00933858"/>
    <w:rsid w:val="00933B47"/>
    <w:rsid w:val="00961963"/>
    <w:rsid w:val="0097181D"/>
    <w:rsid w:val="0097778B"/>
    <w:rsid w:val="00983364"/>
    <w:rsid w:val="00993539"/>
    <w:rsid w:val="009A1322"/>
    <w:rsid w:val="009A7473"/>
    <w:rsid w:val="009B0233"/>
    <w:rsid w:val="009B0D72"/>
    <w:rsid w:val="009B4186"/>
    <w:rsid w:val="009C6BFD"/>
    <w:rsid w:val="009D044B"/>
    <w:rsid w:val="009D34A8"/>
    <w:rsid w:val="009E0D42"/>
    <w:rsid w:val="009F5518"/>
    <w:rsid w:val="00A009EE"/>
    <w:rsid w:val="00A053C1"/>
    <w:rsid w:val="00A17ACB"/>
    <w:rsid w:val="00A40475"/>
    <w:rsid w:val="00A4483A"/>
    <w:rsid w:val="00A51586"/>
    <w:rsid w:val="00A57DE6"/>
    <w:rsid w:val="00A60EEE"/>
    <w:rsid w:val="00A653A4"/>
    <w:rsid w:val="00A67FE6"/>
    <w:rsid w:val="00A85057"/>
    <w:rsid w:val="00A91149"/>
    <w:rsid w:val="00A93F25"/>
    <w:rsid w:val="00A96EEC"/>
    <w:rsid w:val="00AA042E"/>
    <w:rsid w:val="00AA1EE6"/>
    <w:rsid w:val="00AA53EC"/>
    <w:rsid w:val="00AA6014"/>
    <w:rsid w:val="00AB26B0"/>
    <w:rsid w:val="00AB6A18"/>
    <w:rsid w:val="00AC5B72"/>
    <w:rsid w:val="00AD42BE"/>
    <w:rsid w:val="00AE1F30"/>
    <w:rsid w:val="00AE353A"/>
    <w:rsid w:val="00AE49E8"/>
    <w:rsid w:val="00AF4D42"/>
    <w:rsid w:val="00AF5B05"/>
    <w:rsid w:val="00B05070"/>
    <w:rsid w:val="00B1397D"/>
    <w:rsid w:val="00B262FD"/>
    <w:rsid w:val="00B31ECD"/>
    <w:rsid w:val="00B43833"/>
    <w:rsid w:val="00B4554A"/>
    <w:rsid w:val="00B65505"/>
    <w:rsid w:val="00B72772"/>
    <w:rsid w:val="00B75541"/>
    <w:rsid w:val="00B84D33"/>
    <w:rsid w:val="00B84F8E"/>
    <w:rsid w:val="00B872C0"/>
    <w:rsid w:val="00BA2AED"/>
    <w:rsid w:val="00BA3280"/>
    <w:rsid w:val="00BA49B8"/>
    <w:rsid w:val="00BA53AA"/>
    <w:rsid w:val="00BC3097"/>
    <w:rsid w:val="00BC3245"/>
    <w:rsid w:val="00BD0B82"/>
    <w:rsid w:val="00BD402E"/>
    <w:rsid w:val="00BE2D30"/>
    <w:rsid w:val="00BF4E7C"/>
    <w:rsid w:val="00BF5533"/>
    <w:rsid w:val="00C0094F"/>
    <w:rsid w:val="00C03271"/>
    <w:rsid w:val="00C06454"/>
    <w:rsid w:val="00C113AF"/>
    <w:rsid w:val="00C16F5B"/>
    <w:rsid w:val="00C22736"/>
    <w:rsid w:val="00C51A6B"/>
    <w:rsid w:val="00C5456C"/>
    <w:rsid w:val="00C55AE9"/>
    <w:rsid w:val="00C60F25"/>
    <w:rsid w:val="00C61C7F"/>
    <w:rsid w:val="00C92BE3"/>
    <w:rsid w:val="00C97562"/>
    <w:rsid w:val="00CA31A4"/>
    <w:rsid w:val="00CB324C"/>
    <w:rsid w:val="00CC449E"/>
    <w:rsid w:val="00CD61DC"/>
    <w:rsid w:val="00CD6B13"/>
    <w:rsid w:val="00CE1E7F"/>
    <w:rsid w:val="00CE7B94"/>
    <w:rsid w:val="00CF3337"/>
    <w:rsid w:val="00D10147"/>
    <w:rsid w:val="00D2334B"/>
    <w:rsid w:val="00D301E5"/>
    <w:rsid w:val="00D303BE"/>
    <w:rsid w:val="00D313E0"/>
    <w:rsid w:val="00D33C81"/>
    <w:rsid w:val="00D4690C"/>
    <w:rsid w:val="00D502B2"/>
    <w:rsid w:val="00D640BE"/>
    <w:rsid w:val="00D64AF9"/>
    <w:rsid w:val="00D66E5A"/>
    <w:rsid w:val="00D752D5"/>
    <w:rsid w:val="00D77951"/>
    <w:rsid w:val="00D82AAE"/>
    <w:rsid w:val="00D95418"/>
    <w:rsid w:val="00D9686A"/>
    <w:rsid w:val="00D97D53"/>
    <w:rsid w:val="00DA5C89"/>
    <w:rsid w:val="00DB2937"/>
    <w:rsid w:val="00DB3F3F"/>
    <w:rsid w:val="00DC3386"/>
    <w:rsid w:val="00DF36F4"/>
    <w:rsid w:val="00DF3FD8"/>
    <w:rsid w:val="00DF5A42"/>
    <w:rsid w:val="00E02814"/>
    <w:rsid w:val="00E04C15"/>
    <w:rsid w:val="00E05A23"/>
    <w:rsid w:val="00E102F9"/>
    <w:rsid w:val="00E260C9"/>
    <w:rsid w:val="00E35D15"/>
    <w:rsid w:val="00E477D4"/>
    <w:rsid w:val="00E57675"/>
    <w:rsid w:val="00E57A62"/>
    <w:rsid w:val="00E62A74"/>
    <w:rsid w:val="00E65308"/>
    <w:rsid w:val="00E72313"/>
    <w:rsid w:val="00E73D4F"/>
    <w:rsid w:val="00E83492"/>
    <w:rsid w:val="00E85308"/>
    <w:rsid w:val="00E90952"/>
    <w:rsid w:val="00E9565A"/>
    <w:rsid w:val="00EA1EEE"/>
    <w:rsid w:val="00EA3184"/>
    <w:rsid w:val="00EB2844"/>
    <w:rsid w:val="00EC0106"/>
    <w:rsid w:val="00EE203A"/>
    <w:rsid w:val="00EE3691"/>
    <w:rsid w:val="00F05C17"/>
    <w:rsid w:val="00F0693A"/>
    <w:rsid w:val="00F1075C"/>
    <w:rsid w:val="00F16255"/>
    <w:rsid w:val="00F214C6"/>
    <w:rsid w:val="00F36E3A"/>
    <w:rsid w:val="00F46225"/>
    <w:rsid w:val="00F50A59"/>
    <w:rsid w:val="00F524E6"/>
    <w:rsid w:val="00F63ADA"/>
    <w:rsid w:val="00F646A7"/>
    <w:rsid w:val="00F65D4C"/>
    <w:rsid w:val="00F73880"/>
    <w:rsid w:val="00F74777"/>
    <w:rsid w:val="00F84427"/>
    <w:rsid w:val="00F84C51"/>
    <w:rsid w:val="00F86D7D"/>
    <w:rsid w:val="00F91C14"/>
    <w:rsid w:val="00F9323A"/>
    <w:rsid w:val="00F94963"/>
    <w:rsid w:val="00FA01FA"/>
    <w:rsid w:val="00FA2895"/>
    <w:rsid w:val="00FB4FB4"/>
    <w:rsid w:val="00FC34BD"/>
    <w:rsid w:val="00FD62E8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C1D8"/>
  <w15:chartTrackingRefBased/>
  <w15:docId w15:val="{6F13972F-2477-4D8D-AC63-C751CBC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C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5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201C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1C5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01C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1C5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01C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1C5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F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uiPriority w:val="10"/>
    <w:rsid w:val="00BF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unhideWhenUsed/>
    <w:rsid w:val="00BF5533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rsid w:val="00BF5533"/>
  </w:style>
  <w:style w:type="paragraph" w:styleId="af">
    <w:name w:val="Subtitle"/>
    <w:basedOn w:val="a"/>
    <w:next w:val="a"/>
    <w:link w:val="af0"/>
    <w:uiPriority w:val="11"/>
    <w:qFormat/>
    <w:rsid w:val="00BF55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ідзаголовок Знак"/>
    <w:basedOn w:val="a0"/>
    <w:link w:val="af"/>
    <w:uiPriority w:val="11"/>
    <w:rsid w:val="00BF55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77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0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8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depo.ua/ukr/vn/golova-vinnitskogo-apelyatsiynogo-sudu-sergiy-medvetskiy-za-dva-roki-zhoden-suddya-meni-ne-kazav-shcho-na-nogo-khtos-tisne-202102081282275" TargetMode="External"/><Relationship Id="rId13" Type="http://schemas.openxmlformats.org/officeDocument/2006/relationships/hyperlink" Target="https://vinbazar.com/news/suspilstvo/u-vinnitsii-sud-skasuvav-shtraf-jintsii-yaka-organizuvala-miting-restoratori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s.dks.ua/index.php/news/zhitomir/62200" TargetMode="External"/><Relationship Id="rId12" Type="http://schemas.openxmlformats.org/officeDocument/2006/relationships/hyperlink" Target="https://naparise.com/posts/u-vinnytsi-apeliatsiinyi-sud-vypravdav-restoratorku-iaku-khotily-oshtrafuvaty-za-orhanizatsiiu-mitynhu-pid-chas-karantyn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n.20minut.ua/Podii/miting-proti-karantinu-vihidnogo-dnya-organizatorka-oskarzhila-shtraf--1123031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inoza.in.ua/category/%D0%BD%D0%BE%D0%B2%D0%B8%D0%BD%D0%B8/" TargetMode="External"/><Relationship Id="rId11" Type="http://schemas.openxmlformats.org/officeDocument/2006/relationships/hyperlink" Target="https://vn.depo.ua/ukr/vn/apelyatsiyniy-sud-skasuvav-shtraf-dlya-organizatorki-mitingu-restoratoriv-u-vinnitsi-202102251289509" TargetMode="External"/><Relationship Id="rId5" Type="http://schemas.openxmlformats.org/officeDocument/2006/relationships/hyperlink" Target="https://silske.org/novunu/5109-vbivstvo-u-zarichanah-rizni-sudi-rizni-viroki.html" TargetMode="External"/><Relationship Id="rId15" Type="http://schemas.openxmlformats.org/officeDocument/2006/relationships/hyperlink" Target="https://business.vn.ua/vinnitskij-apelyatsijnij-sud-vidminiv-shtraf-organizatortsi-mitingu-pidpriyemtsiv/" TargetMode="External"/><Relationship Id="rId10" Type="http://schemas.openxmlformats.org/officeDocument/2006/relationships/hyperlink" Target="https://expertize-journal.org.ua/zovnishni-novyny/4311-golova-vinnickogo-apelyacijnogo-sudu-stovidsotkovoyi-doviri-do-sudovoyi-vladi-ne-mozhe-buti-v-zhodnij-kray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432.ua/news/3023802/predsedatel-vinnickogo-apellacionnogo-suda-stoprocentnogo-doveria-k-sudebnoj-vlasti-ne-mozet-byt-ni-v-odnoj-strane" TargetMode="External"/><Relationship Id="rId14" Type="http://schemas.openxmlformats.org/officeDocument/2006/relationships/hyperlink" Target="https://vezha.ua/apelyatsiya-skasuvala-karantynnyj-shtraf-aktyvisttsi-yaka-vlashtuvala-protest-bilya-od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EE98-6ED2-411B-9EE3-2440CB9E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17</cp:revision>
  <dcterms:created xsi:type="dcterms:W3CDTF">2021-02-05T11:03:00Z</dcterms:created>
  <dcterms:modified xsi:type="dcterms:W3CDTF">2021-03-01T12:13:00Z</dcterms:modified>
</cp:coreProperties>
</file>